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1D80" w14:textId="6E10A10A" w:rsidR="008F2819" w:rsidRDefault="00E676E4">
      <w:r>
        <w:t>SD session – GCOS (June 11, 2023)</w:t>
      </w:r>
    </w:p>
    <w:p w14:paraId="6619DC37" w14:textId="77777777" w:rsidR="00E676E4" w:rsidRDefault="00E676E4"/>
    <w:p w14:paraId="1A1BEA2A" w14:textId="57BC5B0E" w:rsidR="00E676E4" w:rsidRDefault="00E676E4" w:rsidP="00E676E4">
      <w:r>
        <w:t>Mass sensitivity increase (Ben</w:t>
      </w:r>
      <w:r>
        <w:t xml:space="preserve"> </w:t>
      </w:r>
      <w:proofErr w:type="spellStart"/>
      <w:r>
        <w:t>Flaggs</w:t>
      </w:r>
      <w:proofErr w:type="spellEnd"/>
      <w:r>
        <w:t>, Delaware</w:t>
      </w:r>
      <w:r>
        <w:t>)</w:t>
      </w:r>
    </w:p>
    <w:p w14:paraId="761F2A91" w14:textId="3144BFDB" w:rsidR="00E676E4" w:rsidRDefault="00E676E4" w:rsidP="00E676E4">
      <w:pPr>
        <w:pStyle w:val="ListParagraph"/>
        <w:numPr>
          <w:ilvl w:val="0"/>
          <w:numId w:val="1"/>
        </w:numPr>
      </w:pPr>
      <w:r>
        <w:t xml:space="preserve">Using Auger EAS libraries, looking at the contributions of </w:t>
      </w:r>
      <w:r>
        <w:t>a bunch of observables in Auger</w:t>
      </w:r>
      <w:r>
        <w:t xml:space="preserve"> to the figure of merits for composition separation (p-Fe, </w:t>
      </w:r>
      <w:proofErr w:type="spellStart"/>
      <w:r>
        <w:t>etc</w:t>
      </w:r>
      <w:proofErr w:type="spellEnd"/>
      <w:r>
        <w:t>…)</w:t>
      </w:r>
    </w:p>
    <w:p w14:paraId="287096DC" w14:textId="6FA749CB" w:rsidR="00E676E4" w:rsidRDefault="00E676E4" w:rsidP="00E676E4">
      <w:pPr>
        <w:pStyle w:val="ListParagraph"/>
        <w:numPr>
          <w:ilvl w:val="0"/>
          <w:numId w:val="1"/>
        </w:numPr>
      </w:pPr>
      <w:r>
        <w:t xml:space="preserve">Muon and </w:t>
      </w:r>
      <w:proofErr w:type="spellStart"/>
      <w:r>
        <w:t>Xmax</w:t>
      </w:r>
      <w:proofErr w:type="spellEnd"/>
      <w:r>
        <w:t xml:space="preserve"> together gives the most contributions to the figure of </w:t>
      </w:r>
      <w:proofErr w:type="gramStart"/>
      <w:r>
        <w:t>merit</w:t>
      </w:r>
      <w:proofErr w:type="gramEnd"/>
    </w:p>
    <w:p w14:paraId="0D5B9482" w14:textId="4BB444CB" w:rsidR="00E676E4" w:rsidRDefault="00E23EBE" w:rsidP="00E676E4">
      <w:pPr>
        <w:pStyle w:val="ListParagraph"/>
        <w:numPr>
          <w:ilvl w:val="0"/>
          <w:numId w:val="1"/>
        </w:numPr>
      </w:pPr>
      <w:r>
        <w:t xml:space="preserve">He-O separation (around 10 </w:t>
      </w:r>
      <w:proofErr w:type="spellStart"/>
      <w:r>
        <w:t>EeV</w:t>
      </w:r>
      <w:proofErr w:type="spellEnd"/>
      <w:r>
        <w:t>) will require a very good detector combination to maximize the merit factor. If the figure of merit remains small, one can always select on the tails, but then less stat.</w:t>
      </w:r>
    </w:p>
    <w:p w14:paraId="7ED97BC9" w14:textId="27694151" w:rsidR="006E67BB" w:rsidRDefault="006E67BB" w:rsidP="00E676E4">
      <w:pPr>
        <w:pStyle w:val="ListParagraph"/>
        <w:numPr>
          <w:ilvl w:val="0"/>
          <w:numId w:val="1"/>
        </w:numPr>
      </w:pPr>
      <w:r>
        <w:t xml:space="preserve">CORSIKA EAS libraries at various altitudes / look at results in different altitude levels / TB of data </w:t>
      </w:r>
      <w:r w:rsidR="006535FC">
        <w:t xml:space="preserve">will need </w:t>
      </w:r>
      <w:r>
        <w:t xml:space="preserve">to be </w:t>
      </w:r>
      <w:proofErr w:type="gramStart"/>
      <w:r>
        <w:t>stored</w:t>
      </w:r>
      <w:proofErr w:type="gramEnd"/>
    </w:p>
    <w:p w14:paraId="02628752" w14:textId="77777777" w:rsidR="00E676E4" w:rsidRDefault="00E676E4"/>
    <w:p w14:paraId="0176608F" w14:textId="1096A08D" w:rsidR="006E67BB" w:rsidRDefault="006E67BB" w:rsidP="006E67BB">
      <w:r>
        <w:t xml:space="preserve">SD detectors – </w:t>
      </w:r>
      <w:r w:rsidR="009913B6">
        <w:t>discussion</w:t>
      </w:r>
      <w:r>
        <w:t>:</w:t>
      </w:r>
    </w:p>
    <w:p w14:paraId="3ECB8094" w14:textId="51FCBF71" w:rsidR="000E1247" w:rsidRDefault="000E1247" w:rsidP="006E67BB">
      <w:r>
        <w:t>Detector solutions:</w:t>
      </w:r>
    </w:p>
    <w:p w14:paraId="6D1ACEC1" w14:textId="5B19D285" w:rsidR="006E67BB" w:rsidRDefault="001442C8" w:rsidP="006E67BB">
      <w:pPr>
        <w:pStyle w:val="ListParagraph"/>
        <w:numPr>
          <w:ilvl w:val="0"/>
          <w:numId w:val="3"/>
        </w:numPr>
      </w:pPr>
      <w:r>
        <w:t>Water Cherenkov (</w:t>
      </w:r>
      <w:r w:rsidR="006E67BB">
        <w:t>WCD</w:t>
      </w:r>
      <w:r>
        <w:t>)</w:t>
      </w:r>
      <w:r w:rsidR="006E67BB">
        <w:t xml:space="preserve"> [one-layer</w:t>
      </w:r>
      <w:r w:rsidR="009913B6">
        <w:t>/t</w:t>
      </w:r>
      <w:r w:rsidR="006E67BB">
        <w:t>wo-layers</w:t>
      </w:r>
      <w:r w:rsidR="009913B6">
        <w:t>/nested</w:t>
      </w:r>
      <w:r w:rsidR="006E67BB">
        <w:t>]</w:t>
      </w:r>
    </w:p>
    <w:p w14:paraId="25D16471" w14:textId="04C93BC3" w:rsidR="006E67BB" w:rsidRDefault="006E67BB" w:rsidP="006E67BB">
      <w:pPr>
        <w:pStyle w:val="ListParagraph"/>
        <w:numPr>
          <w:ilvl w:val="0"/>
          <w:numId w:val="3"/>
        </w:numPr>
      </w:pPr>
      <w:r>
        <w:t>Scintillator</w:t>
      </w:r>
      <w:r w:rsidR="001442C8">
        <w:t xml:space="preserve"> (S)</w:t>
      </w:r>
      <w:r w:rsidR="006535FC">
        <w:t xml:space="preserve"> [collection of 1D layers or a specially designed 3D type </w:t>
      </w:r>
      <w:proofErr w:type="gramStart"/>
      <w:r w:rsidR="006535FC">
        <w:t>detectors</w:t>
      </w:r>
      <w:proofErr w:type="gramEnd"/>
      <w:r w:rsidR="006535FC">
        <w:t>]</w:t>
      </w:r>
    </w:p>
    <w:p w14:paraId="2665348A" w14:textId="77777777" w:rsidR="000E1247" w:rsidRDefault="009913B6" w:rsidP="006E67BB">
      <w:pPr>
        <w:pStyle w:val="ListParagraph"/>
        <w:numPr>
          <w:ilvl w:val="0"/>
          <w:numId w:val="3"/>
        </w:numPr>
      </w:pPr>
      <w:r>
        <w:t xml:space="preserve">Combinations: </w:t>
      </w:r>
      <w:r w:rsidR="001442C8">
        <w:t>WCD+S, S+WCD, WCD+S+WCD, S+WCD+S</w:t>
      </w:r>
      <w:r w:rsidR="000E1247">
        <w:t xml:space="preserve">… </w:t>
      </w:r>
    </w:p>
    <w:p w14:paraId="485EB991" w14:textId="506462B5" w:rsidR="009913B6" w:rsidRDefault="000E1247" w:rsidP="006E67BB">
      <w:pPr>
        <w:pStyle w:val="ListParagraph"/>
        <w:numPr>
          <w:ilvl w:val="0"/>
          <w:numId w:val="3"/>
        </w:numPr>
      </w:pPr>
      <w:r>
        <w:t>Use of absorption layers (pre-cast concretes, Pb, …)</w:t>
      </w:r>
    </w:p>
    <w:p w14:paraId="5717E1F9" w14:textId="1C05BCA0" w:rsidR="00CA10D9" w:rsidRDefault="00CA10D9" w:rsidP="006E67BB">
      <w:pPr>
        <w:pStyle w:val="ListParagraph"/>
        <w:numPr>
          <w:ilvl w:val="0"/>
          <w:numId w:val="3"/>
        </w:numPr>
      </w:pPr>
      <w:r>
        <w:t>Other</w:t>
      </w:r>
      <w:r w:rsidR="000E1247">
        <w:t>s?</w:t>
      </w:r>
    </w:p>
    <w:p w14:paraId="15A69034" w14:textId="350A8AEF" w:rsidR="009913B6" w:rsidRDefault="000E1247" w:rsidP="000E1247">
      <w:r>
        <w:t xml:space="preserve">Further Discussion: </w:t>
      </w:r>
      <w:r w:rsidR="006535FC">
        <w:t xml:space="preserve">No need to down select at this point. There is plenty of time and we need to assess what </w:t>
      </w:r>
      <w:proofErr w:type="spellStart"/>
      <w:r w:rsidR="006535FC">
        <w:t>AugerPrime</w:t>
      </w:r>
      <w:proofErr w:type="spellEnd"/>
      <w:r w:rsidR="00D405FD">
        <w:t xml:space="preserve"> (including RD), </w:t>
      </w:r>
      <w:r w:rsidR="006535FC">
        <w:t>DNN</w:t>
      </w:r>
      <w:r w:rsidR="00CA10D9">
        <w:t>/ML</w:t>
      </w:r>
      <w:r w:rsidR="006535FC">
        <w:t xml:space="preserve">, </w:t>
      </w:r>
      <w:proofErr w:type="spellStart"/>
      <w:r w:rsidR="006535FC">
        <w:t>etc</w:t>
      </w:r>
      <w:proofErr w:type="spellEnd"/>
      <w:r w:rsidR="006535FC">
        <w:t>… will be able to deliver</w:t>
      </w:r>
      <w:r w:rsidR="00D405FD">
        <w:t xml:space="preserve">, what the science case will end up being. </w:t>
      </w:r>
      <w:r w:rsidR="006535FC">
        <w:t xml:space="preserve">Will we need to do better than Auger? </w:t>
      </w:r>
      <w:r w:rsidR="00CA10D9">
        <w:t xml:space="preserve">There are some constraints on costs, deployment, </w:t>
      </w:r>
      <w:proofErr w:type="spellStart"/>
      <w:r w:rsidR="00CA10D9">
        <w:t>etc</w:t>
      </w:r>
      <w:proofErr w:type="spellEnd"/>
      <w:r w:rsidR="00CA10D9">
        <w:t>… The detectors should be cheap if we want 10,000+.</w:t>
      </w:r>
      <w:r>
        <w:t xml:space="preserve"> </w:t>
      </w:r>
      <w:r w:rsidR="009913B6">
        <w:t xml:space="preserve">Offline simulation access for GCOS (TB request): simulation challenge in a common framework. Non-Auger member working with Offline? GCOS GitLab space with </w:t>
      </w:r>
      <w:r>
        <w:t>open-source</w:t>
      </w:r>
      <w:r w:rsidR="009913B6">
        <w:t xml:space="preserve"> software.</w:t>
      </w:r>
    </w:p>
    <w:p w14:paraId="5AE0660F" w14:textId="67FAECBD" w:rsidR="000E1247" w:rsidRDefault="000E1247" w:rsidP="000E1247">
      <w:r>
        <w:t>Optical sensors and light collections:</w:t>
      </w:r>
    </w:p>
    <w:p w14:paraId="56A2D3F1" w14:textId="6266EB60" w:rsidR="000E1247" w:rsidRDefault="000E1247" w:rsidP="000E1247">
      <w:pPr>
        <w:pStyle w:val="ListParagraph"/>
        <w:numPr>
          <w:ilvl w:val="0"/>
          <w:numId w:val="5"/>
        </w:numPr>
      </w:pPr>
      <w:r>
        <w:t xml:space="preserve">PMTs, </w:t>
      </w:r>
      <w:proofErr w:type="spellStart"/>
      <w:r>
        <w:t>SiPMs</w:t>
      </w:r>
      <w:proofErr w:type="spellEnd"/>
      <w:r>
        <w:t>…</w:t>
      </w:r>
    </w:p>
    <w:p w14:paraId="4E3143C9" w14:textId="5EB2BDDF" w:rsidR="000E1247" w:rsidRDefault="000E1247" w:rsidP="000E1247">
      <w:pPr>
        <w:pStyle w:val="ListParagraph"/>
        <w:numPr>
          <w:ilvl w:val="0"/>
          <w:numId w:val="5"/>
        </w:numPr>
      </w:pPr>
      <w:r>
        <w:t>Winston cones, optical fibers…</w:t>
      </w:r>
    </w:p>
    <w:p w14:paraId="7E2A7119" w14:textId="77777777" w:rsidR="00E676E4" w:rsidRDefault="00E676E4"/>
    <w:p w14:paraId="7C8E57B4" w14:textId="54675E1A" w:rsidR="00E676E4" w:rsidRDefault="00E676E4">
      <w:r>
        <w:t xml:space="preserve">SWGO </w:t>
      </w:r>
      <w:r w:rsidR="00082B57">
        <w:t>unit detector design (</w:t>
      </w:r>
      <w:proofErr w:type="spellStart"/>
      <w:r w:rsidR="00EF6A03">
        <w:t>Haza</w:t>
      </w:r>
      <w:r w:rsidR="0040206B">
        <w:t>l</w:t>
      </w:r>
      <w:proofErr w:type="spellEnd"/>
      <w:r w:rsidR="0040206B">
        <w:t xml:space="preserve"> </w:t>
      </w:r>
      <w:proofErr w:type="spellStart"/>
      <w:r w:rsidR="0040206B">
        <w:t>Goksu</w:t>
      </w:r>
      <w:proofErr w:type="spellEnd"/>
      <w:r w:rsidR="00EF6A03">
        <w:t xml:space="preserve">, </w:t>
      </w:r>
      <w:r w:rsidR="00082B57">
        <w:t>MPI Heidelberg</w:t>
      </w:r>
      <w:r>
        <w:t>)</w:t>
      </w:r>
    </w:p>
    <w:p w14:paraId="12FF7BB2" w14:textId="77777777" w:rsidR="00C444C9" w:rsidRDefault="00C444C9">
      <w:r>
        <w:t>Options:</w:t>
      </w:r>
    </w:p>
    <w:p w14:paraId="4603D149" w14:textId="526BF76A" w:rsidR="00C444C9" w:rsidRDefault="00C444C9" w:rsidP="00C444C9">
      <w:pPr>
        <w:pStyle w:val="ListParagraph"/>
        <w:numPr>
          <w:ilvl w:val="0"/>
          <w:numId w:val="6"/>
        </w:numPr>
      </w:pPr>
      <w:proofErr w:type="spellStart"/>
      <w:r>
        <w:t>Aquamate</w:t>
      </w:r>
      <w:proofErr w:type="spellEnd"/>
      <w:r>
        <w:t xml:space="preserve"> company: water bladder and large tanks made of separate parts (Metal)</w:t>
      </w:r>
    </w:p>
    <w:p w14:paraId="660504E3" w14:textId="331EC161" w:rsidR="00C444C9" w:rsidRDefault="00C444C9" w:rsidP="00C444C9">
      <w:pPr>
        <w:pStyle w:val="ListParagraph"/>
        <w:numPr>
          <w:ilvl w:val="0"/>
          <w:numId w:val="6"/>
        </w:numPr>
      </w:pPr>
      <w:r>
        <w:t>Rotomolded tanks</w:t>
      </w:r>
    </w:p>
    <w:p w14:paraId="59CAA2C8" w14:textId="4894DB66" w:rsidR="00C444C9" w:rsidRDefault="00C444C9" w:rsidP="00C444C9">
      <w:pPr>
        <w:pStyle w:val="ListParagraph"/>
        <w:numPr>
          <w:ilvl w:val="0"/>
          <w:numId w:val="6"/>
        </w:numPr>
      </w:pPr>
      <w:r>
        <w:t>Lake design with floating bladders</w:t>
      </w:r>
    </w:p>
    <w:p w14:paraId="67E2FCCB" w14:textId="1B3A089B" w:rsidR="00C444C9" w:rsidRDefault="00C444C9" w:rsidP="00C444C9">
      <w:pPr>
        <w:pStyle w:val="ListParagraph"/>
        <w:numPr>
          <w:ilvl w:val="0"/>
          <w:numId w:val="6"/>
        </w:numPr>
      </w:pPr>
      <w:r>
        <w:t xml:space="preserve">Material for the bladders / liners provided by </w:t>
      </w:r>
      <w:proofErr w:type="spellStart"/>
      <w:r>
        <w:t>Layfield</w:t>
      </w:r>
      <w:proofErr w:type="spellEnd"/>
      <w:r>
        <w:t xml:space="preserve"> (Canada)</w:t>
      </w:r>
    </w:p>
    <w:p w14:paraId="7E512101" w14:textId="42F1C83F" w:rsidR="00C444C9" w:rsidRDefault="00C444C9" w:rsidP="00C444C9">
      <w:pPr>
        <w:pStyle w:val="ListParagraph"/>
        <w:numPr>
          <w:ilvl w:val="0"/>
          <w:numId w:val="6"/>
        </w:numPr>
      </w:pPr>
      <w:r>
        <w:t xml:space="preserve">Hot air welding to make them </w:t>
      </w:r>
      <w:proofErr w:type="gramStart"/>
      <w:r>
        <w:t>watertight</w:t>
      </w:r>
      <w:proofErr w:type="gramEnd"/>
    </w:p>
    <w:p w14:paraId="4DCCD448" w14:textId="5C518C24" w:rsidR="00C444C9" w:rsidRDefault="00C444C9" w:rsidP="00C444C9">
      <w:pPr>
        <w:pStyle w:val="ListParagraph"/>
        <w:numPr>
          <w:ilvl w:val="0"/>
          <w:numId w:val="6"/>
        </w:numPr>
      </w:pPr>
      <w:r>
        <w:t>Dual layer bladder design, several options being looked at</w:t>
      </w:r>
      <w:r w:rsidR="00B634AC">
        <w:t xml:space="preserve"> to separate the volumes</w:t>
      </w:r>
      <w:r>
        <w:t xml:space="preserve">. PMT location </w:t>
      </w:r>
      <w:r w:rsidR="00B634AC">
        <w:t>separate or “back-to-back” (one looking up to the top volume, one looking down to the bottom volume).</w:t>
      </w:r>
    </w:p>
    <w:p w14:paraId="7DBCB65F" w14:textId="77777777" w:rsidR="00E676E4" w:rsidRDefault="00E676E4"/>
    <w:p w14:paraId="4C7205C6" w14:textId="7D94E4B8" w:rsidR="00E676E4" w:rsidRDefault="009D7EC7">
      <w:r>
        <w:t xml:space="preserve">Light concentrators </w:t>
      </w:r>
      <w:r w:rsidR="00E676E4">
        <w:t>(</w:t>
      </w:r>
      <w:r>
        <w:t>Juan Aguilar, ULB</w:t>
      </w:r>
      <w:r w:rsidR="00E676E4">
        <w:t>)</w:t>
      </w:r>
    </w:p>
    <w:p w14:paraId="21B37F48" w14:textId="417EE13B" w:rsidR="009D7EC7" w:rsidRDefault="009D7EC7" w:rsidP="009D7EC7">
      <w:pPr>
        <w:pStyle w:val="ListParagraph"/>
        <w:numPr>
          <w:ilvl w:val="0"/>
          <w:numId w:val="7"/>
        </w:numPr>
      </w:pPr>
      <w:proofErr w:type="spellStart"/>
      <w:r>
        <w:t>SiPM</w:t>
      </w:r>
      <w:proofErr w:type="spellEnd"/>
      <w:r>
        <w:t xml:space="preserve"> + LC to maximize light collection efficiency – there are some tradeoffs.</w:t>
      </w:r>
    </w:p>
    <w:p w14:paraId="7F92454B" w14:textId="4517DB89" w:rsidR="00D405FD" w:rsidRDefault="00D405FD" w:rsidP="009D7EC7">
      <w:pPr>
        <w:pStyle w:val="ListParagraph"/>
        <w:numPr>
          <w:ilvl w:val="0"/>
          <w:numId w:val="7"/>
        </w:numPr>
      </w:pPr>
      <w:r>
        <w:lastRenderedPageBreak/>
        <w:t xml:space="preserve">Winston cones can do 3-5x light concentration. WC is the best 2D concentrator, but a bit more complex in 3D. </w:t>
      </w:r>
    </w:p>
    <w:p w14:paraId="196359FC" w14:textId="0D39CFA2" w:rsidR="00D405FD" w:rsidRDefault="00D405FD" w:rsidP="009D7EC7">
      <w:pPr>
        <w:pStyle w:val="ListParagraph"/>
        <w:numPr>
          <w:ilvl w:val="0"/>
          <w:numId w:val="7"/>
        </w:numPr>
      </w:pPr>
      <w:r>
        <w:t xml:space="preserve">There are other concentrators, </w:t>
      </w:r>
      <w:proofErr w:type="gramStart"/>
      <w:r>
        <w:t>e.g.</w:t>
      </w:r>
      <w:proofErr w:type="gramEnd"/>
      <w:r>
        <w:t xml:space="preserve"> inelastic concentrators</w:t>
      </w:r>
      <w:r w:rsidR="00783630">
        <w:t xml:space="preserve">, </w:t>
      </w:r>
      <w:proofErr w:type="spellStart"/>
      <w:r w:rsidR="00783630">
        <w:t>inelastic+elastic</w:t>
      </w:r>
      <w:proofErr w:type="spellEnd"/>
      <w:r w:rsidR="00783630">
        <w:t xml:space="preserve"> concentrators. 3D is never as good as 2D.</w:t>
      </w:r>
    </w:p>
    <w:p w14:paraId="75BB229B" w14:textId="70A947B8" w:rsidR="00783630" w:rsidRDefault="00783630" w:rsidP="00783630">
      <w:r>
        <w:t xml:space="preserve">Further discussion: </w:t>
      </w:r>
      <w:proofErr w:type="spellStart"/>
      <w:r>
        <w:t>SiPMs</w:t>
      </w:r>
      <w:proofErr w:type="spellEnd"/>
      <w:r>
        <w:t xml:space="preserve"> are small, that’s a downside. </w:t>
      </w:r>
      <w:proofErr w:type="gramStart"/>
      <w:r>
        <w:t>Also</w:t>
      </w:r>
      <w:proofErr w:type="gramEnd"/>
      <w:r>
        <w:t xml:space="preserve"> noise. Winston cones in water may require some development, but it should work. Some development in DUNE using WC and a light trapping filter (using wavelength shifting). </w:t>
      </w:r>
      <w:r w:rsidR="0043543E">
        <w:t>Other ideas: w</w:t>
      </w:r>
      <w:r>
        <w:t xml:space="preserve">avelength shifting plates </w:t>
      </w:r>
      <w:r w:rsidR="0043543E">
        <w:t xml:space="preserve">or collections of fibers. </w:t>
      </w:r>
    </w:p>
    <w:p w14:paraId="655F2AA0" w14:textId="77777777" w:rsidR="0043543E" w:rsidRDefault="0043543E" w:rsidP="00783630"/>
    <w:p w14:paraId="214D777F" w14:textId="1AD1D17E" w:rsidR="0043543E" w:rsidRDefault="0043543E" w:rsidP="00783630">
      <w:r>
        <w:t>Prototypes:</w:t>
      </w:r>
    </w:p>
    <w:p w14:paraId="0EB41504" w14:textId="2A4BE6CE" w:rsidR="0043543E" w:rsidRDefault="00EB4F44" w:rsidP="0043543E">
      <w:pPr>
        <w:pStyle w:val="ListParagraph"/>
        <w:numPr>
          <w:ilvl w:val="0"/>
          <w:numId w:val="8"/>
        </w:numPr>
      </w:pPr>
      <w:r>
        <w:t>Nijmegen: Segmented tank with KM3NET DOM</w:t>
      </w:r>
    </w:p>
    <w:p w14:paraId="00D5B27A" w14:textId="3580A606" w:rsidR="00EB4F44" w:rsidRDefault="00EB4F44" w:rsidP="00EB4F44">
      <w:pPr>
        <w:pStyle w:val="ListParagraph"/>
        <w:numPr>
          <w:ilvl w:val="0"/>
          <w:numId w:val="8"/>
        </w:numPr>
      </w:pPr>
      <w:r>
        <w:t>Mines: Double liner w/ or w/o scintillators and/or 3D scintillator assembly</w:t>
      </w:r>
    </w:p>
    <w:p w14:paraId="4D67E6A8" w14:textId="6129A579" w:rsidR="00EB4F44" w:rsidRDefault="00EB4F44" w:rsidP="00EB4F44">
      <w:pPr>
        <w:pStyle w:val="ListParagraph"/>
        <w:numPr>
          <w:ilvl w:val="0"/>
          <w:numId w:val="8"/>
        </w:numPr>
      </w:pPr>
      <w:r>
        <w:t xml:space="preserve">Delaware: RD option for </w:t>
      </w:r>
      <w:proofErr w:type="spellStart"/>
      <w:r>
        <w:t>IceCube</w:t>
      </w:r>
      <w:proofErr w:type="spellEnd"/>
      <w:r>
        <w:t xml:space="preserve"> (at TA)</w:t>
      </w:r>
    </w:p>
    <w:p w14:paraId="3279FC8D" w14:textId="7E5647F2" w:rsidR="00EB4F44" w:rsidRDefault="00EB4F44" w:rsidP="00EB4F44">
      <w:pPr>
        <w:pStyle w:val="ListParagraph"/>
        <w:numPr>
          <w:ilvl w:val="0"/>
          <w:numId w:val="8"/>
        </w:numPr>
      </w:pPr>
      <w:r>
        <w:t>Tests in the northern hemisphere at TA is a possibility (</w:t>
      </w:r>
      <w:proofErr w:type="spellStart"/>
      <w:r>
        <w:t>Auger@TA</w:t>
      </w:r>
      <w:proofErr w:type="spellEnd"/>
      <w:r>
        <w:t xml:space="preserve"> hexagon, Ice Cube@TALE) </w:t>
      </w:r>
    </w:p>
    <w:sectPr w:rsidR="00EB4F44" w:rsidSect="00557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4CA"/>
    <w:multiLevelType w:val="hybridMultilevel"/>
    <w:tmpl w:val="1516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507"/>
    <w:multiLevelType w:val="hybridMultilevel"/>
    <w:tmpl w:val="9CAC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D0EC1"/>
    <w:multiLevelType w:val="hybridMultilevel"/>
    <w:tmpl w:val="4A00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1C1"/>
    <w:multiLevelType w:val="hybridMultilevel"/>
    <w:tmpl w:val="DF8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11E40"/>
    <w:multiLevelType w:val="hybridMultilevel"/>
    <w:tmpl w:val="5A6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F2455"/>
    <w:multiLevelType w:val="hybridMultilevel"/>
    <w:tmpl w:val="14A4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84F0E"/>
    <w:multiLevelType w:val="hybridMultilevel"/>
    <w:tmpl w:val="0CA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B0023"/>
    <w:multiLevelType w:val="hybridMultilevel"/>
    <w:tmpl w:val="B95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678534">
    <w:abstractNumId w:val="3"/>
  </w:num>
  <w:num w:numId="2" w16cid:durableId="829374180">
    <w:abstractNumId w:val="0"/>
  </w:num>
  <w:num w:numId="3" w16cid:durableId="1881361752">
    <w:abstractNumId w:val="6"/>
  </w:num>
  <w:num w:numId="4" w16cid:durableId="160898313">
    <w:abstractNumId w:val="1"/>
  </w:num>
  <w:num w:numId="5" w16cid:durableId="1074737756">
    <w:abstractNumId w:val="2"/>
  </w:num>
  <w:num w:numId="6" w16cid:durableId="1418746310">
    <w:abstractNumId w:val="5"/>
  </w:num>
  <w:num w:numId="7" w16cid:durableId="327636990">
    <w:abstractNumId w:val="7"/>
  </w:num>
  <w:num w:numId="8" w16cid:durableId="2083405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E4"/>
    <w:rsid w:val="00082B57"/>
    <w:rsid w:val="000E1247"/>
    <w:rsid w:val="001442C8"/>
    <w:rsid w:val="0029010C"/>
    <w:rsid w:val="003149D0"/>
    <w:rsid w:val="0040206B"/>
    <w:rsid w:val="0043543E"/>
    <w:rsid w:val="004C5776"/>
    <w:rsid w:val="00557F56"/>
    <w:rsid w:val="006535FC"/>
    <w:rsid w:val="006E67BB"/>
    <w:rsid w:val="00783630"/>
    <w:rsid w:val="008511FB"/>
    <w:rsid w:val="008F2819"/>
    <w:rsid w:val="009913B6"/>
    <w:rsid w:val="009D7EC7"/>
    <w:rsid w:val="00B634AC"/>
    <w:rsid w:val="00BA4206"/>
    <w:rsid w:val="00C444C9"/>
    <w:rsid w:val="00CA10D9"/>
    <w:rsid w:val="00D405FD"/>
    <w:rsid w:val="00E23EBE"/>
    <w:rsid w:val="00E676E4"/>
    <w:rsid w:val="00EB4F44"/>
    <w:rsid w:val="00E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C8C9F"/>
  <w14:defaultImageDpi w14:val="32767"/>
  <w15:chartTrackingRefBased/>
  <w15:docId w15:val="{76B0405E-4D7E-A545-B5AE-C008E34E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Sarazin</dc:creator>
  <cp:keywords/>
  <dc:description/>
  <cp:lastModifiedBy>Fred Sarazin</cp:lastModifiedBy>
  <cp:revision>6</cp:revision>
  <dcterms:created xsi:type="dcterms:W3CDTF">2023-06-11T08:13:00Z</dcterms:created>
  <dcterms:modified xsi:type="dcterms:W3CDTF">2023-06-12T08:06:00Z</dcterms:modified>
</cp:coreProperties>
</file>